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EDEA4A" w14:textId="1ADFB0F5" w:rsidR="00EC1581" w:rsidRPr="00184347" w:rsidRDefault="00EC1581" w:rsidP="00A41AC0">
      <w:pPr>
        <w:jc w:val="center"/>
        <w:rPr>
          <w:rFonts w:ascii="Helvetica Neue" w:eastAsia="Times New Roman" w:hAnsi="Helvetica Neue"/>
          <w:b/>
          <w:color w:val="E5007D"/>
          <w:sz w:val="44"/>
          <w:szCs w:val="44"/>
        </w:rPr>
      </w:pPr>
      <w:r w:rsidRPr="00184347">
        <w:rPr>
          <w:rFonts w:ascii="Helvetica Neue" w:eastAsia="Times New Roman" w:hAnsi="Helvetica Neue"/>
          <w:b/>
          <w:color w:val="E5007D"/>
          <w:sz w:val="44"/>
          <w:szCs w:val="44"/>
        </w:rPr>
        <w:t>APPEL À PROJET</w:t>
      </w:r>
      <w:r w:rsidR="00A41AC0" w:rsidRPr="00184347">
        <w:rPr>
          <w:rFonts w:ascii="Helvetica Neue" w:eastAsia="Times New Roman" w:hAnsi="Helvetica Neue"/>
          <w:b/>
          <w:color w:val="E5007D"/>
          <w:sz w:val="44"/>
          <w:szCs w:val="44"/>
        </w:rPr>
        <w:t>S</w:t>
      </w:r>
    </w:p>
    <w:p w14:paraId="29A15359" w14:textId="54AB7C59" w:rsidR="00A41AC0" w:rsidRPr="00184347" w:rsidRDefault="00A41AC0" w:rsidP="00A41AC0">
      <w:pPr>
        <w:jc w:val="center"/>
        <w:rPr>
          <w:rFonts w:ascii="Helvetica Neue" w:eastAsia="Times New Roman" w:hAnsi="Helvetica Neue"/>
          <w:b/>
          <w:color w:val="E5007D"/>
          <w:sz w:val="44"/>
          <w:szCs w:val="44"/>
        </w:rPr>
      </w:pPr>
      <w:proofErr w:type="gramStart"/>
      <w:r w:rsidRPr="00184347">
        <w:rPr>
          <w:rFonts w:ascii="Helvetica Neue" w:eastAsia="Times New Roman" w:hAnsi="Helvetica Neue"/>
          <w:b/>
          <w:color w:val="E5007D"/>
          <w:sz w:val="44"/>
          <w:szCs w:val="44"/>
        </w:rPr>
        <w:t>à</w:t>
      </w:r>
      <w:proofErr w:type="gramEnd"/>
      <w:r w:rsidRPr="00184347">
        <w:rPr>
          <w:rFonts w:ascii="Helvetica Neue" w:eastAsia="Times New Roman" w:hAnsi="Helvetica Neue"/>
          <w:b/>
          <w:color w:val="E5007D"/>
          <w:sz w:val="44"/>
          <w:szCs w:val="44"/>
        </w:rPr>
        <w:t xml:space="preserve"> impact social ou environnemental</w:t>
      </w:r>
    </w:p>
    <w:p w14:paraId="419DEBA2" w14:textId="42C4F909" w:rsidR="00A41AC0" w:rsidRPr="00184347" w:rsidRDefault="00A41AC0" w:rsidP="00A41AC0">
      <w:pPr>
        <w:jc w:val="center"/>
        <w:rPr>
          <w:rFonts w:ascii="Helvetica Neue" w:eastAsia="Times New Roman" w:hAnsi="Helvetica Neue"/>
          <w:sz w:val="44"/>
          <w:szCs w:val="44"/>
        </w:rPr>
      </w:pPr>
      <w:r w:rsidRPr="00184347">
        <w:rPr>
          <w:rFonts w:ascii="Helvetica Neue" w:eastAsia="Times New Roman" w:hAnsi="Helvetica Neue"/>
          <w:color w:val="E5007D"/>
          <w:sz w:val="44"/>
          <w:szCs w:val="44"/>
        </w:rPr>
        <w:t>Programme PLUS</w:t>
      </w:r>
    </w:p>
    <w:p w14:paraId="22DBDD82" w14:textId="42E06F08" w:rsidR="00A41AC0" w:rsidRPr="00184347" w:rsidRDefault="00A41AC0" w:rsidP="009F52AE">
      <w:pPr>
        <w:tabs>
          <w:tab w:val="left" w:pos="3220"/>
        </w:tabs>
        <w:spacing w:line="276" w:lineRule="auto"/>
        <w:jc w:val="both"/>
        <w:rPr>
          <w:rFonts w:ascii="Helvetica Neue" w:hAnsi="Helvetica Neue"/>
          <w:b/>
          <w:lang w:val="fr"/>
        </w:rPr>
      </w:pPr>
      <w:r w:rsidRPr="00184347">
        <w:rPr>
          <w:rFonts w:ascii="Helvetica Neue" w:hAnsi="Helvetica Neue"/>
          <w:b/>
        </w:rPr>
        <w:tab/>
      </w:r>
    </w:p>
    <w:p w14:paraId="2CBFFE9D" w14:textId="77777777" w:rsidR="00213D6F" w:rsidRDefault="00213D6F" w:rsidP="004D65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both"/>
        <w:rPr>
          <w:rFonts w:ascii="Helvetica Neue" w:eastAsia="Times New Roman" w:hAnsi="Helvetica Neue"/>
          <w:color w:val="472583"/>
          <w:sz w:val="22"/>
          <w:szCs w:val="22"/>
        </w:rPr>
      </w:pPr>
    </w:p>
    <w:p w14:paraId="5C979347" w14:textId="77777777" w:rsidR="00213D6F" w:rsidRDefault="00213D6F" w:rsidP="004D65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both"/>
        <w:rPr>
          <w:rFonts w:ascii="Helvetica Neue" w:eastAsia="Times New Roman" w:hAnsi="Helvetica Neue"/>
          <w:color w:val="472583"/>
          <w:sz w:val="22"/>
          <w:szCs w:val="22"/>
        </w:rPr>
      </w:pPr>
    </w:p>
    <w:p w14:paraId="67CD8B68" w14:textId="15B7B69A" w:rsidR="00A41AC0" w:rsidRPr="004D65B7" w:rsidRDefault="00A41AC0" w:rsidP="004D65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both"/>
        <w:rPr>
          <w:rFonts w:ascii="Helvetica Neue" w:eastAsia="Times New Roman" w:hAnsi="Helvetica Neue"/>
          <w:color w:val="472583"/>
          <w:sz w:val="22"/>
          <w:szCs w:val="22"/>
        </w:rPr>
      </w:pPr>
      <w:r w:rsidRPr="004D65B7">
        <w:rPr>
          <w:rFonts w:ascii="Helvetica Neue" w:eastAsia="Times New Roman" w:hAnsi="Helvetica Neue"/>
          <w:color w:val="472583"/>
          <w:sz w:val="22"/>
          <w:szCs w:val="22"/>
        </w:rPr>
        <w:t xml:space="preserve">Dans le cadre d’un partenariat avec le </w:t>
      </w:r>
      <w:r w:rsidRPr="004D65B7">
        <w:rPr>
          <w:rFonts w:ascii="Helvetica Neue" w:eastAsia="Times New Roman" w:hAnsi="Helvetica Neue"/>
          <w:b/>
          <w:color w:val="472583"/>
          <w:sz w:val="22"/>
          <w:szCs w:val="22"/>
        </w:rPr>
        <w:t>NOISE</w:t>
      </w:r>
      <w:r w:rsidRPr="004D65B7">
        <w:rPr>
          <w:rFonts w:ascii="Helvetica Neue" w:eastAsia="Times New Roman" w:hAnsi="Helvetica Neue"/>
          <w:color w:val="472583"/>
          <w:sz w:val="22"/>
          <w:szCs w:val="22"/>
        </w:rPr>
        <w:t xml:space="preserve"> (Nouvel Observat</w:t>
      </w:r>
      <w:r w:rsidR="004D65B7">
        <w:rPr>
          <w:rFonts w:ascii="Helvetica Neue" w:eastAsia="Times New Roman" w:hAnsi="Helvetica Neue"/>
          <w:color w:val="472583"/>
          <w:sz w:val="22"/>
          <w:szCs w:val="22"/>
        </w:rPr>
        <w:t xml:space="preserve">oire de l’Innovation Sociale et </w:t>
      </w:r>
      <w:r w:rsidRPr="004D65B7">
        <w:rPr>
          <w:rFonts w:ascii="Helvetica Neue" w:eastAsia="Times New Roman" w:hAnsi="Helvetica Neue"/>
          <w:color w:val="472583"/>
          <w:sz w:val="22"/>
          <w:szCs w:val="22"/>
        </w:rPr>
        <w:t xml:space="preserve">Environnementale), </w:t>
      </w:r>
      <w:proofErr w:type="spellStart"/>
      <w:r w:rsidRPr="004D65B7">
        <w:rPr>
          <w:rFonts w:ascii="Helvetica Neue" w:eastAsia="Times New Roman" w:hAnsi="Helvetica Neue"/>
          <w:color w:val="472583"/>
          <w:sz w:val="22"/>
          <w:szCs w:val="22"/>
        </w:rPr>
        <w:t>h’up</w:t>
      </w:r>
      <w:proofErr w:type="spellEnd"/>
      <w:r w:rsidRPr="004D65B7">
        <w:rPr>
          <w:rFonts w:ascii="Helvetica Neue" w:eastAsia="Times New Roman" w:hAnsi="Helvetica Neue"/>
          <w:color w:val="472583"/>
          <w:sz w:val="22"/>
          <w:szCs w:val="22"/>
        </w:rPr>
        <w:t xml:space="preserve"> entrepreneurs Auvergne-Rhône-Alpes</w:t>
      </w:r>
      <w:r w:rsidRPr="004D65B7">
        <w:rPr>
          <w:rFonts w:ascii="Helvetica Neue" w:eastAsia="Times New Roman" w:hAnsi="Helvetica Neue"/>
          <w:color w:val="472583"/>
          <w:sz w:val="22"/>
          <w:szCs w:val="22"/>
        </w:rPr>
        <w:t xml:space="preserve"> propose à ses</w:t>
      </w:r>
      <w:r w:rsidRPr="004D65B7">
        <w:rPr>
          <w:rFonts w:ascii="Helvetica Neue" w:eastAsia="Times New Roman" w:hAnsi="Helvetica Neue"/>
          <w:b/>
          <w:color w:val="472583"/>
          <w:sz w:val="22"/>
          <w:szCs w:val="22"/>
        </w:rPr>
        <w:t xml:space="preserve"> entrepreneurs sociaux </w:t>
      </w:r>
      <w:r w:rsidRPr="004D65B7">
        <w:rPr>
          <w:rFonts w:ascii="Helvetica Neue" w:eastAsia="Times New Roman" w:hAnsi="Helvetica Neue"/>
          <w:color w:val="472583"/>
          <w:sz w:val="22"/>
          <w:szCs w:val="22"/>
        </w:rPr>
        <w:t xml:space="preserve">de candidater à l’Appel à Projets du </w:t>
      </w:r>
      <w:r w:rsidRPr="004D65B7">
        <w:rPr>
          <w:rFonts w:ascii="Helvetica Neue" w:eastAsia="Times New Roman" w:hAnsi="Helvetica Neue"/>
          <w:b/>
          <w:color w:val="472583"/>
          <w:sz w:val="22"/>
          <w:szCs w:val="22"/>
        </w:rPr>
        <w:t>Programme PLUS</w:t>
      </w:r>
      <w:r w:rsidRPr="004D65B7">
        <w:rPr>
          <w:rFonts w:ascii="Helvetica Neue" w:eastAsia="Times New Roman" w:hAnsi="Helvetica Neue"/>
          <w:color w:val="472583"/>
          <w:sz w:val="22"/>
          <w:szCs w:val="22"/>
        </w:rPr>
        <w:t xml:space="preserve">. </w:t>
      </w:r>
    </w:p>
    <w:p w14:paraId="536A040D" w14:textId="77777777" w:rsidR="00A41AC0" w:rsidRPr="004D65B7" w:rsidRDefault="00A41AC0" w:rsidP="004D65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both"/>
        <w:rPr>
          <w:rFonts w:ascii="Helvetica Neue" w:eastAsia="Times New Roman" w:hAnsi="Helvetica Neue"/>
          <w:color w:val="472583"/>
          <w:sz w:val="22"/>
          <w:szCs w:val="22"/>
        </w:rPr>
      </w:pPr>
    </w:p>
    <w:p w14:paraId="252A3673" w14:textId="64A0DC79" w:rsidR="00A41AC0" w:rsidRPr="004D65B7" w:rsidRDefault="00A41AC0" w:rsidP="004D65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 Neue" w:eastAsia="Times New Roman" w:hAnsi="Helvetica Neue"/>
          <w:color w:val="472583"/>
          <w:sz w:val="22"/>
          <w:szCs w:val="22"/>
        </w:rPr>
      </w:pPr>
      <w:r w:rsidRPr="004D65B7">
        <w:rPr>
          <w:rFonts w:ascii="Helvetica Neue" w:eastAsia="Times New Roman" w:hAnsi="Helvetica Neue"/>
          <w:color w:val="472583"/>
          <w:sz w:val="22"/>
          <w:szCs w:val="22"/>
        </w:rPr>
        <w:t xml:space="preserve">Le programme PLUS consiste en un accompagnement renforcé de </w:t>
      </w:r>
      <w:r w:rsidRPr="004D65B7">
        <w:rPr>
          <w:rFonts w:ascii="Helvetica Neue" w:eastAsia="Times New Roman" w:hAnsi="Helvetica Neue"/>
          <w:b/>
          <w:color w:val="472583"/>
          <w:sz w:val="22"/>
          <w:szCs w:val="22"/>
        </w:rPr>
        <w:t>3 mois</w:t>
      </w:r>
      <w:r w:rsidRPr="004D65B7">
        <w:rPr>
          <w:rFonts w:ascii="Helvetica Neue" w:eastAsia="Times New Roman" w:hAnsi="Helvetica Neue"/>
          <w:color w:val="472583"/>
          <w:sz w:val="22"/>
          <w:szCs w:val="22"/>
        </w:rPr>
        <w:t xml:space="preserve">, sur une problématique de type </w:t>
      </w:r>
      <w:r w:rsidRPr="004D65B7">
        <w:rPr>
          <w:rFonts w:ascii="Helvetica Neue" w:eastAsia="Times New Roman" w:hAnsi="Helvetica Neue"/>
          <w:b/>
          <w:color w:val="472583"/>
          <w:sz w:val="22"/>
          <w:szCs w:val="22"/>
        </w:rPr>
        <w:t>marketing, finance, management, communication</w:t>
      </w:r>
      <w:r w:rsidRPr="004D65B7">
        <w:rPr>
          <w:rFonts w:ascii="Helvetica Neue" w:eastAsia="Times New Roman" w:hAnsi="Helvetica Neue"/>
          <w:color w:val="472583"/>
          <w:sz w:val="22"/>
          <w:szCs w:val="22"/>
        </w:rPr>
        <w:t xml:space="preserve">… </w:t>
      </w:r>
    </w:p>
    <w:p w14:paraId="5F779771" w14:textId="77777777" w:rsidR="00A41AC0" w:rsidRPr="004D65B7" w:rsidRDefault="00A41AC0" w:rsidP="004D65B7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Helvetica Neue" w:eastAsia="Times New Roman" w:hAnsi="Helvetica Neue"/>
          <w:color w:val="472583"/>
          <w:sz w:val="22"/>
          <w:szCs w:val="22"/>
        </w:rPr>
      </w:pPr>
    </w:p>
    <w:p w14:paraId="09F9B6B3" w14:textId="35504CD8" w:rsidR="00A41AC0" w:rsidRPr="004D65B7" w:rsidRDefault="00A41AC0" w:rsidP="004D65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both"/>
        <w:rPr>
          <w:rFonts w:ascii="Helvetica Neue" w:eastAsia="Times New Roman" w:hAnsi="Helvetica Neue"/>
          <w:color w:val="472583"/>
          <w:sz w:val="22"/>
          <w:szCs w:val="22"/>
        </w:rPr>
      </w:pPr>
      <w:r w:rsidRPr="004D65B7">
        <w:rPr>
          <w:rFonts w:ascii="Helvetica Neue" w:eastAsia="Times New Roman" w:hAnsi="Helvetica Neue"/>
          <w:color w:val="472583"/>
          <w:sz w:val="22"/>
          <w:szCs w:val="22"/>
        </w:rPr>
        <w:t>Les heureux lauréats seront e</w:t>
      </w:r>
      <w:r w:rsidRPr="004D65B7">
        <w:rPr>
          <w:rFonts w:ascii="Helvetica Neue" w:eastAsia="Times New Roman" w:hAnsi="Helvetica Neue"/>
          <w:color w:val="472583"/>
          <w:sz w:val="22"/>
          <w:szCs w:val="22"/>
        </w:rPr>
        <w:t xml:space="preserve">ncadrés de </w:t>
      </w:r>
      <w:r w:rsidRPr="004D65B7">
        <w:rPr>
          <w:rFonts w:ascii="Helvetica Neue" w:eastAsia="Times New Roman" w:hAnsi="Helvetica Neue"/>
          <w:b/>
          <w:color w:val="472583"/>
          <w:sz w:val="22"/>
          <w:szCs w:val="22"/>
        </w:rPr>
        <w:t xml:space="preserve">février à avril 2020 </w:t>
      </w:r>
      <w:r w:rsidRPr="004D65B7">
        <w:rPr>
          <w:rFonts w:ascii="Helvetica Neue" w:eastAsia="Times New Roman" w:hAnsi="Helvetica Neue"/>
          <w:color w:val="472583"/>
          <w:sz w:val="22"/>
          <w:szCs w:val="22"/>
        </w:rPr>
        <w:t xml:space="preserve">par </w:t>
      </w:r>
      <w:r w:rsidRPr="004D65B7">
        <w:rPr>
          <w:rFonts w:ascii="Helvetica Neue" w:eastAsia="Times New Roman" w:hAnsi="Helvetica Neue"/>
          <w:color w:val="472583"/>
          <w:sz w:val="22"/>
          <w:szCs w:val="22"/>
        </w:rPr>
        <w:t xml:space="preserve">des </w:t>
      </w:r>
      <w:r w:rsidRPr="004D65B7">
        <w:rPr>
          <w:rFonts w:ascii="Helvetica Neue" w:eastAsia="Times New Roman" w:hAnsi="Helvetica Neue"/>
          <w:b/>
          <w:color w:val="472583"/>
          <w:sz w:val="22"/>
          <w:szCs w:val="22"/>
        </w:rPr>
        <w:t>étudiants de Master à l'EM Lyon</w:t>
      </w:r>
      <w:r w:rsidRPr="004D65B7">
        <w:rPr>
          <w:rFonts w:ascii="Helvetica Neue" w:eastAsia="Times New Roman" w:hAnsi="Helvetica Neue"/>
          <w:color w:val="472583"/>
          <w:sz w:val="22"/>
          <w:szCs w:val="22"/>
        </w:rPr>
        <w:t xml:space="preserve">, et avec l'appui de </w:t>
      </w:r>
      <w:r w:rsidRPr="004D65B7">
        <w:rPr>
          <w:rFonts w:ascii="Helvetica Neue" w:eastAsia="Times New Roman" w:hAnsi="Helvetica Neue"/>
          <w:b/>
          <w:color w:val="472583"/>
          <w:sz w:val="22"/>
          <w:szCs w:val="22"/>
        </w:rPr>
        <w:t>consultants de Deloitte Lyon.</w:t>
      </w:r>
    </w:p>
    <w:p w14:paraId="4364AA5D" w14:textId="77777777" w:rsidR="00A41AC0" w:rsidRPr="004D65B7" w:rsidRDefault="00A41AC0" w:rsidP="004D65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both"/>
        <w:rPr>
          <w:rFonts w:ascii="Helvetica Neue" w:eastAsia="Times New Roman" w:hAnsi="Helvetica Neue"/>
          <w:color w:val="472583"/>
          <w:sz w:val="22"/>
          <w:szCs w:val="22"/>
        </w:rPr>
      </w:pPr>
    </w:p>
    <w:p w14:paraId="07E89B37" w14:textId="397D337F" w:rsidR="00A41AC0" w:rsidRPr="004D65B7" w:rsidRDefault="00A41AC0" w:rsidP="004D65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both"/>
        <w:rPr>
          <w:rFonts w:ascii="Helvetica Neue" w:eastAsia="Times New Roman" w:hAnsi="Helvetica Neue"/>
          <w:b/>
          <w:color w:val="472583"/>
          <w:sz w:val="22"/>
          <w:szCs w:val="22"/>
          <w:u w:val="single"/>
        </w:rPr>
      </w:pPr>
      <w:r w:rsidRPr="004D65B7">
        <w:rPr>
          <w:rFonts w:ascii="Helvetica Neue" w:eastAsia="Times New Roman" w:hAnsi="Helvetica Neue"/>
          <w:b/>
          <w:color w:val="472583"/>
          <w:sz w:val="22"/>
          <w:szCs w:val="22"/>
          <w:u w:val="single"/>
        </w:rPr>
        <w:t>Critères pour concourir </w:t>
      </w:r>
      <w:r w:rsidR="009F52AE" w:rsidRPr="004D65B7">
        <w:rPr>
          <w:rFonts w:ascii="Helvetica Neue" w:eastAsia="Times New Roman" w:hAnsi="Helvetica Neue"/>
          <w:b/>
          <w:color w:val="472583"/>
          <w:sz w:val="22"/>
          <w:szCs w:val="22"/>
          <w:u w:val="single"/>
        </w:rPr>
        <w:t xml:space="preserve">au Programme </w:t>
      </w:r>
      <w:r w:rsidRPr="004D65B7">
        <w:rPr>
          <w:rFonts w:ascii="Helvetica Neue" w:eastAsia="Times New Roman" w:hAnsi="Helvetica Neue"/>
          <w:b/>
          <w:color w:val="472583"/>
          <w:sz w:val="22"/>
          <w:szCs w:val="22"/>
          <w:u w:val="single"/>
        </w:rPr>
        <w:t xml:space="preserve">: </w:t>
      </w:r>
    </w:p>
    <w:p w14:paraId="40937D57" w14:textId="57776567" w:rsidR="009F52AE" w:rsidRPr="004D65B7" w:rsidRDefault="009F52AE" w:rsidP="004D65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both"/>
        <w:rPr>
          <w:rFonts w:ascii="Helvetica Neue" w:eastAsia="Times New Roman" w:hAnsi="Helvetica Neue"/>
          <w:color w:val="472583"/>
          <w:sz w:val="22"/>
          <w:szCs w:val="22"/>
        </w:rPr>
      </w:pPr>
      <w:r w:rsidRPr="004D65B7">
        <w:rPr>
          <w:rFonts w:ascii="Helvetica Neue" w:eastAsia="Times New Roman" w:hAnsi="Helvetica Neue"/>
          <w:color w:val="472583"/>
          <w:sz w:val="22"/>
          <w:szCs w:val="22"/>
        </w:rPr>
        <w:t>+ votre structure s'inscrit ou s'inscrira dans le périmètre de l'ESS loi 2014</w:t>
      </w:r>
      <w:r w:rsidRPr="004D65B7">
        <w:rPr>
          <w:rFonts w:ascii="Helvetica Neue" w:eastAsia="Times New Roman" w:hAnsi="Helvetica Neue"/>
          <w:color w:val="472583"/>
          <w:sz w:val="22"/>
          <w:szCs w:val="22"/>
        </w:rPr>
        <w:t> ;</w:t>
      </w:r>
    </w:p>
    <w:p w14:paraId="753C4480" w14:textId="77777777" w:rsidR="009F52AE" w:rsidRPr="004D65B7" w:rsidRDefault="009F52AE" w:rsidP="004D65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both"/>
        <w:rPr>
          <w:rFonts w:ascii="Helvetica Neue" w:eastAsia="Times New Roman" w:hAnsi="Helvetica Neue"/>
          <w:color w:val="472583"/>
          <w:sz w:val="22"/>
          <w:szCs w:val="22"/>
        </w:rPr>
      </w:pPr>
      <w:r w:rsidRPr="004D65B7">
        <w:rPr>
          <w:rFonts w:ascii="Helvetica Neue" w:eastAsia="Times New Roman" w:hAnsi="Helvetica Neue"/>
          <w:color w:val="472583"/>
          <w:sz w:val="22"/>
          <w:szCs w:val="22"/>
        </w:rPr>
        <w:t>+ vous ne disposez pas des compétences ou des ressources humaines pour</w:t>
      </w:r>
    </w:p>
    <w:p w14:paraId="241CD0CC" w14:textId="372D5B38" w:rsidR="009F52AE" w:rsidRPr="004D65B7" w:rsidRDefault="009F52AE" w:rsidP="004D65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both"/>
        <w:rPr>
          <w:rFonts w:ascii="Helvetica Neue" w:eastAsia="Times New Roman" w:hAnsi="Helvetica Neue"/>
          <w:color w:val="472583"/>
          <w:sz w:val="22"/>
          <w:szCs w:val="22"/>
        </w:rPr>
      </w:pPr>
      <w:proofErr w:type="gramStart"/>
      <w:r w:rsidRPr="004D65B7">
        <w:rPr>
          <w:rFonts w:ascii="Helvetica Neue" w:eastAsia="Times New Roman" w:hAnsi="Helvetica Neue"/>
          <w:color w:val="472583"/>
          <w:sz w:val="22"/>
          <w:szCs w:val="22"/>
        </w:rPr>
        <w:t>surmonter</w:t>
      </w:r>
      <w:proofErr w:type="gramEnd"/>
      <w:r w:rsidRPr="004D65B7">
        <w:rPr>
          <w:rFonts w:ascii="Helvetica Neue" w:eastAsia="Times New Roman" w:hAnsi="Helvetica Neue"/>
          <w:color w:val="472583"/>
          <w:sz w:val="22"/>
          <w:szCs w:val="22"/>
        </w:rPr>
        <w:t xml:space="preserve"> la problématique rencontrée</w:t>
      </w:r>
      <w:r w:rsidRPr="004D65B7">
        <w:rPr>
          <w:rFonts w:ascii="Helvetica Neue" w:eastAsia="Times New Roman" w:hAnsi="Helvetica Neue"/>
          <w:color w:val="472583"/>
          <w:sz w:val="22"/>
          <w:szCs w:val="22"/>
        </w:rPr>
        <w:t> ;</w:t>
      </w:r>
    </w:p>
    <w:p w14:paraId="0082E3FA" w14:textId="77777777" w:rsidR="009F52AE" w:rsidRPr="004D65B7" w:rsidRDefault="009F52AE" w:rsidP="004D65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both"/>
        <w:rPr>
          <w:rFonts w:ascii="Helvetica Neue" w:eastAsia="Times New Roman" w:hAnsi="Helvetica Neue"/>
          <w:color w:val="472583"/>
          <w:sz w:val="22"/>
          <w:szCs w:val="22"/>
        </w:rPr>
      </w:pPr>
      <w:r w:rsidRPr="004D65B7">
        <w:rPr>
          <w:rFonts w:ascii="Helvetica Neue" w:eastAsia="Times New Roman" w:hAnsi="Helvetica Neue"/>
          <w:color w:val="472583"/>
          <w:sz w:val="22"/>
          <w:szCs w:val="22"/>
        </w:rPr>
        <w:t>+ vous ne disposez pas des ressources financières suffisantes pour accéder</w:t>
      </w:r>
    </w:p>
    <w:p w14:paraId="5F101AF7" w14:textId="00B51C34" w:rsidR="004D65B7" w:rsidRPr="004D65B7" w:rsidRDefault="009F52AE" w:rsidP="004D65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both"/>
        <w:rPr>
          <w:rFonts w:ascii="Helvetica Neue" w:eastAsia="Times New Roman" w:hAnsi="Helvetica Neue"/>
          <w:color w:val="472583"/>
          <w:sz w:val="22"/>
          <w:szCs w:val="22"/>
        </w:rPr>
      </w:pPr>
      <w:proofErr w:type="gramStart"/>
      <w:r w:rsidRPr="004D65B7">
        <w:rPr>
          <w:rFonts w:ascii="Helvetica Neue" w:eastAsia="Times New Roman" w:hAnsi="Helvetica Neue"/>
          <w:color w:val="472583"/>
          <w:sz w:val="22"/>
          <w:szCs w:val="22"/>
        </w:rPr>
        <w:t>à</w:t>
      </w:r>
      <w:proofErr w:type="gramEnd"/>
      <w:r w:rsidRPr="004D65B7">
        <w:rPr>
          <w:rFonts w:ascii="Helvetica Neue" w:eastAsia="Times New Roman" w:hAnsi="Helvetica Neue"/>
          <w:color w:val="472583"/>
          <w:sz w:val="22"/>
          <w:szCs w:val="22"/>
        </w:rPr>
        <w:t xml:space="preserve"> des conseils marchands</w:t>
      </w:r>
    </w:p>
    <w:p w14:paraId="132D6023" w14:textId="77777777" w:rsidR="009F52AE" w:rsidRPr="004D65B7" w:rsidRDefault="009F52AE" w:rsidP="004D65B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line="276" w:lineRule="auto"/>
        <w:jc w:val="center"/>
        <w:rPr>
          <w:rFonts w:ascii="Helvetica Neue" w:eastAsia="Times New Roman" w:hAnsi="Helvetica Neue"/>
          <w:color w:val="472583"/>
          <w:sz w:val="22"/>
          <w:szCs w:val="22"/>
        </w:rPr>
      </w:pPr>
    </w:p>
    <w:p w14:paraId="28A31634" w14:textId="5F2CA7B8" w:rsidR="00A41AC0" w:rsidRPr="00213D6F" w:rsidRDefault="004D65B7" w:rsidP="00213D6F">
      <w:pPr>
        <w:spacing w:line="276" w:lineRule="auto"/>
        <w:rPr>
          <w:rFonts w:ascii="Helvetica Neue" w:eastAsia="Times New Roman" w:hAnsi="Helvetica Neue"/>
          <w:sz w:val="22"/>
          <w:szCs w:val="22"/>
        </w:rPr>
      </w:pPr>
      <w:r>
        <w:rPr>
          <w:rFonts w:ascii="Helvetica Neue" w:eastAsia="Times New Roman" w:hAnsi="Helvetica Neue"/>
          <w:color w:val="E5007D"/>
          <w:sz w:val="22"/>
          <w:szCs w:val="22"/>
        </w:rPr>
        <w:t xml:space="preserve">ATTENTION, </w:t>
      </w:r>
      <w:r w:rsidR="00184347" w:rsidRPr="004D65B7">
        <w:rPr>
          <w:rFonts w:ascii="Helvetica Neue" w:eastAsia="Times New Roman" w:hAnsi="Helvetica Neue"/>
          <w:color w:val="E5007D"/>
          <w:sz w:val="22"/>
          <w:szCs w:val="22"/>
        </w:rPr>
        <w:t>ce programme concerne uniquement les projets à caractère </w:t>
      </w:r>
      <w:r w:rsidR="00184347" w:rsidRPr="004D65B7">
        <w:rPr>
          <w:rStyle w:val="lev"/>
          <w:rFonts w:ascii="Helvetica Neue" w:eastAsia="Times New Roman" w:hAnsi="Helvetica Neue"/>
          <w:color w:val="E5007D"/>
          <w:sz w:val="22"/>
          <w:szCs w:val="22"/>
        </w:rPr>
        <w:t xml:space="preserve">social </w:t>
      </w:r>
      <w:r w:rsidR="00184347" w:rsidRPr="004D65B7">
        <w:rPr>
          <w:rFonts w:ascii="Helvetica Neue" w:eastAsia="Times New Roman" w:hAnsi="Helvetica Neue"/>
          <w:color w:val="E5007D"/>
          <w:sz w:val="22"/>
          <w:szCs w:val="22"/>
        </w:rPr>
        <w:t xml:space="preserve">ou </w:t>
      </w:r>
      <w:r w:rsidR="00184347" w:rsidRPr="004D65B7">
        <w:rPr>
          <w:rStyle w:val="lev"/>
          <w:rFonts w:ascii="Helvetica Neue" w:eastAsia="Times New Roman" w:hAnsi="Helvetica Neue"/>
          <w:color w:val="E5007D"/>
          <w:sz w:val="22"/>
          <w:szCs w:val="22"/>
        </w:rPr>
        <w:t>environnemental</w:t>
      </w:r>
    </w:p>
    <w:p w14:paraId="2838BC5C" w14:textId="77777777" w:rsidR="00A41AC0" w:rsidRDefault="00A41AC0" w:rsidP="00A41AC0">
      <w:pPr>
        <w:tabs>
          <w:tab w:val="left" w:pos="3220"/>
        </w:tabs>
        <w:jc w:val="both"/>
        <w:rPr>
          <w:rFonts w:ascii="Helvetica Neue" w:hAnsi="Helvetica Neue"/>
          <w:color w:val="000000"/>
        </w:rPr>
      </w:pPr>
    </w:p>
    <w:p w14:paraId="4F2B289E" w14:textId="77777777" w:rsidR="00213D6F" w:rsidRDefault="00213D6F" w:rsidP="00A41AC0">
      <w:pPr>
        <w:tabs>
          <w:tab w:val="left" w:pos="3220"/>
        </w:tabs>
        <w:jc w:val="both"/>
        <w:rPr>
          <w:rFonts w:ascii="Helvetica Neue" w:hAnsi="Helvetica Neue"/>
          <w:color w:val="000000"/>
        </w:rPr>
      </w:pPr>
    </w:p>
    <w:p w14:paraId="45C20905" w14:textId="77777777" w:rsidR="00213D6F" w:rsidRDefault="00213D6F" w:rsidP="00A41AC0">
      <w:pPr>
        <w:tabs>
          <w:tab w:val="left" w:pos="3220"/>
        </w:tabs>
        <w:jc w:val="both"/>
        <w:rPr>
          <w:rFonts w:ascii="Helvetica Neue" w:hAnsi="Helvetica Neue"/>
          <w:color w:val="000000"/>
        </w:rPr>
      </w:pPr>
    </w:p>
    <w:p w14:paraId="3FE0D391" w14:textId="77777777" w:rsidR="00213D6F" w:rsidRDefault="00213D6F" w:rsidP="00A41AC0">
      <w:pPr>
        <w:tabs>
          <w:tab w:val="left" w:pos="3220"/>
        </w:tabs>
        <w:jc w:val="both"/>
        <w:rPr>
          <w:rFonts w:ascii="Helvetica Neue" w:hAnsi="Helvetica Neue"/>
          <w:color w:val="000000"/>
        </w:rPr>
      </w:pPr>
    </w:p>
    <w:p w14:paraId="2F2137D8" w14:textId="77777777" w:rsidR="00213D6F" w:rsidRDefault="00213D6F" w:rsidP="00A41AC0">
      <w:pPr>
        <w:tabs>
          <w:tab w:val="left" w:pos="3220"/>
        </w:tabs>
        <w:jc w:val="both"/>
        <w:rPr>
          <w:rFonts w:ascii="Helvetica Neue" w:hAnsi="Helvetica Neue"/>
          <w:color w:val="000000"/>
        </w:rPr>
      </w:pPr>
    </w:p>
    <w:p w14:paraId="28682EF7" w14:textId="77777777" w:rsidR="00213D6F" w:rsidRDefault="00213D6F" w:rsidP="00A41AC0">
      <w:pPr>
        <w:tabs>
          <w:tab w:val="left" w:pos="3220"/>
        </w:tabs>
        <w:jc w:val="both"/>
        <w:rPr>
          <w:rFonts w:ascii="Helvetica Neue" w:hAnsi="Helvetica Neue"/>
          <w:color w:val="000000"/>
        </w:rPr>
      </w:pPr>
    </w:p>
    <w:p w14:paraId="3FDE76DF" w14:textId="77777777" w:rsidR="00213D6F" w:rsidRDefault="00213D6F" w:rsidP="00A41AC0">
      <w:pPr>
        <w:tabs>
          <w:tab w:val="left" w:pos="3220"/>
        </w:tabs>
        <w:jc w:val="both"/>
        <w:rPr>
          <w:rFonts w:ascii="Helvetica Neue" w:hAnsi="Helvetica Neue"/>
          <w:color w:val="000000"/>
        </w:rPr>
      </w:pPr>
    </w:p>
    <w:p w14:paraId="54832B3E" w14:textId="77777777" w:rsidR="00213D6F" w:rsidRDefault="00213D6F" w:rsidP="00A41AC0">
      <w:pPr>
        <w:tabs>
          <w:tab w:val="left" w:pos="3220"/>
        </w:tabs>
        <w:jc w:val="both"/>
        <w:rPr>
          <w:rFonts w:ascii="Helvetica Neue" w:hAnsi="Helvetica Neue"/>
          <w:color w:val="000000"/>
        </w:rPr>
      </w:pPr>
    </w:p>
    <w:p w14:paraId="471EC862" w14:textId="77777777" w:rsidR="00213D6F" w:rsidRDefault="00213D6F" w:rsidP="00A41AC0">
      <w:pPr>
        <w:tabs>
          <w:tab w:val="left" w:pos="3220"/>
        </w:tabs>
        <w:jc w:val="both"/>
        <w:rPr>
          <w:rFonts w:ascii="Helvetica Neue" w:hAnsi="Helvetica Neue"/>
          <w:color w:val="000000"/>
        </w:rPr>
      </w:pPr>
    </w:p>
    <w:p w14:paraId="02FA2FCC" w14:textId="77777777" w:rsidR="00213D6F" w:rsidRDefault="00213D6F" w:rsidP="00A41AC0">
      <w:pPr>
        <w:tabs>
          <w:tab w:val="left" w:pos="3220"/>
        </w:tabs>
        <w:jc w:val="both"/>
        <w:rPr>
          <w:rFonts w:ascii="Helvetica Neue" w:hAnsi="Helvetica Neue"/>
          <w:color w:val="000000"/>
        </w:rPr>
      </w:pPr>
    </w:p>
    <w:p w14:paraId="53085091" w14:textId="77777777" w:rsidR="00213D6F" w:rsidRDefault="00213D6F" w:rsidP="00A41AC0">
      <w:pPr>
        <w:tabs>
          <w:tab w:val="left" w:pos="3220"/>
        </w:tabs>
        <w:jc w:val="both"/>
        <w:rPr>
          <w:rFonts w:ascii="Helvetica Neue" w:hAnsi="Helvetica Neue"/>
          <w:color w:val="000000"/>
        </w:rPr>
      </w:pPr>
    </w:p>
    <w:p w14:paraId="0107B202" w14:textId="77777777" w:rsidR="00213D6F" w:rsidRDefault="00213D6F" w:rsidP="00A41AC0">
      <w:pPr>
        <w:tabs>
          <w:tab w:val="left" w:pos="3220"/>
        </w:tabs>
        <w:jc w:val="both"/>
        <w:rPr>
          <w:rFonts w:ascii="Helvetica Neue" w:hAnsi="Helvetica Neue"/>
          <w:color w:val="000000"/>
        </w:rPr>
      </w:pPr>
    </w:p>
    <w:p w14:paraId="1F44AD5A" w14:textId="77777777" w:rsidR="00213D6F" w:rsidRDefault="00213D6F" w:rsidP="00A41AC0">
      <w:pPr>
        <w:tabs>
          <w:tab w:val="left" w:pos="3220"/>
        </w:tabs>
        <w:jc w:val="both"/>
        <w:rPr>
          <w:rFonts w:ascii="Helvetica Neue" w:hAnsi="Helvetica Neue"/>
          <w:color w:val="000000"/>
        </w:rPr>
      </w:pPr>
    </w:p>
    <w:p w14:paraId="28BB1922" w14:textId="77777777" w:rsidR="00213D6F" w:rsidRPr="00184347" w:rsidRDefault="00213D6F" w:rsidP="00A41AC0">
      <w:pPr>
        <w:tabs>
          <w:tab w:val="left" w:pos="3220"/>
        </w:tabs>
        <w:jc w:val="both"/>
        <w:rPr>
          <w:rFonts w:ascii="Helvetica Neue" w:hAnsi="Helvetica Neue"/>
          <w:color w:val="000000"/>
        </w:rPr>
      </w:pPr>
    </w:p>
    <w:p w14:paraId="50D61069" w14:textId="77777777" w:rsidR="009F52AE" w:rsidRDefault="009F52AE" w:rsidP="00A41AC0">
      <w:pPr>
        <w:tabs>
          <w:tab w:val="left" w:pos="3220"/>
        </w:tabs>
        <w:jc w:val="both"/>
        <w:rPr>
          <w:rFonts w:ascii="Helvetica Neue" w:hAnsi="Helvetica Neue"/>
          <w:color w:val="472583"/>
        </w:rPr>
      </w:pPr>
    </w:p>
    <w:p w14:paraId="47FBB04D" w14:textId="28BCEC78" w:rsidR="00A41AC0" w:rsidRPr="00184347" w:rsidRDefault="00A41AC0" w:rsidP="00A41AC0">
      <w:pPr>
        <w:jc w:val="both"/>
        <w:rPr>
          <w:rFonts w:ascii="Helvetica Neue" w:hAnsi="Helvetica Neue"/>
          <w:b/>
          <w:color w:val="472583"/>
        </w:rPr>
      </w:pPr>
      <w:r w:rsidRPr="00184347">
        <w:rPr>
          <w:rFonts w:ascii="Helvetica Neue" w:hAnsi="Helvetica Neue"/>
          <w:b/>
          <w:color w:val="472583"/>
        </w:rPr>
        <w:lastRenderedPageBreak/>
        <w:t># Prénom</w:t>
      </w:r>
      <w:r w:rsidRPr="00184347">
        <w:rPr>
          <w:rFonts w:ascii="Helvetica Neue" w:hAnsi="Helvetica Neue"/>
          <w:b/>
          <w:color w:val="472583"/>
        </w:rPr>
        <w:t xml:space="preserve"> et Nom</w:t>
      </w:r>
      <w:r w:rsidRPr="00184347">
        <w:rPr>
          <w:rFonts w:ascii="Helvetica Neue" w:hAnsi="Helvetica Neue"/>
          <w:b/>
          <w:color w:val="472583"/>
        </w:rPr>
        <w:t xml:space="preserve"> du </w:t>
      </w:r>
      <w:r w:rsidRPr="00184347">
        <w:rPr>
          <w:rFonts w:ascii="Helvetica Neue" w:hAnsi="Helvetica Neue"/>
          <w:b/>
          <w:color w:val="472583"/>
        </w:rPr>
        <w:t>porteur de projet</w:t>
      </w:r>
    </w:p>
    <w:p w14:paraId="24E6A177" w14:textId="77777777" w:rsidR="00EC1581" w:rsidRPr="00184347" w:rsidRDefault="00EC1581" w:rsidP="00A41AC0">
      <w:pPr>
        <w:jc w:val="both"/>
        <w:rPr>
          <w:rFonts w:ascii="Helvetica Neue" w:hAnsi="Helvetica Neue"/>
          <w:b/>
          <w:color w:val="472583"/>
        </w:rPr>
      </w:pPr>
    </w:p>
    <w:p w14:paraId="00000001" w14:textId="77777777" w:rsidR="00251589" w:rsidRPr="00184347" w:rsidRDefault="00C122A8" w:rsidP="00A41AC0">
      <w:pPr>
        <w:jc w:val="both"/>
        <w:rPr>
          <w:rFonts w:ascii="Helvetica Neue" w:hAnsi="Helvetica Neue"/>
          <w:color w:val="472583"/>
        </w:rPr>
      </w:pPr>
      <w:r w:rsidRPr="00184347">
        <w:rPr>
          <w:rFonts w:ascii="Helvetica Neue" w:hAnsi="Helvetica Neue"/>
          <w:b/>
          <w:color w:val="472583"/>
        </w:rPr>
        <w:t># Nom du projet</w:t>
      </w:r>
    </w:p>
    <w:p w14:paraId="00000002" w14:textId="77777777" w:rsidR="00251589" w:rsidRPr="00184347" w:rsidRDefault="00251589" w:rsidP="00A41AC0">
      <w:pPr>
        <w:jc w:val="both"/>
        <w:rPr>
          <w:rFonts w:ascii="Helvetica Neue" w:hAnsi="Helvetica Neue"/>
          <w:color w:val="472583"/>
        </w:rPr>
      </w:pPr>
    </w:p>
    <w:p w14:paraId="3DFA02DE" w14:textId="77777777" w:rsidR="00213D6F" w:rsidRDefault="00213D6F" w:rsidP="00A41AC0">
      <w:pPr>
        <w:jc w:val="both"/>
        <w:rPr>
          <w:rFonts w:ascii="Helvetica Neue" w:hAnsi="Helvetica Neue"/>
          <w:b/>
          <w:color w:val="472583"/>
        </w:rPr>
      </w:pPr>
    </w:p>
    <w:p w14:paraId="00000003" w14:textId="77777777" w:rsidR="00251589" w:rsidRPr="00184347" w:rsidRDefault="00C122A8" w:rsidP="00A41AC0">
      <w:pPr>
        <w:jc w:val="both"/>
        <w:rPr>
          <w:rFonts w:ascii="Helvetica Neue" w:hAnsi="Helvetica Neue"/>
          <w:b/>
          <w:color w:val="472583"/>
        </w:rPr>
      </w:pPr>
      <w:r w:rsidRPr="00184347">
        <w:rPr>
          <w:rFonts w:ascii="Helvetica Neue" w:hAnsi="Helvetica Neue"/>
          <w:b/>
          <w:color w:val="472583"/>
        </w:rPr>
        <w:t xml:space="preserve">En quelques mots, l’esprit du projet : </w:t>
      </w:r>
    </w:p>
    <w:p w14:paraId="00000004" w14:textId="77777777" w:rsidR="00251589" w:rsidRPr="00184347" w:rsidRDefault="00251589" w:rsidP="00A41AC0">
      <w:pPr>
        <w:jc w:val="both"/>
        <w:rPr>
          <w:rFonts w:ascii="Helvetica Neue" w:hAnsi="Helvetica Neue"/>
          <w:color w:val="472583"/>
        </w:rPr>
      </w:pPr>
    </w:p>
    <w:p w14:paraId="00000005" w14:textId="77777777" w:rsidR="00251589" w:rsidRPr="00184347" w:rsidRDefault="00C122A8" w:rsidP="00A41AC0">
      <w:pPr>
        <w:jc w:val="both"/>
        <w:rPr>
          <w:rFonts w:ascii="Helvetica Neue" w:hAnsi="Helvetica Neue"/>
          <w:color w:val="472583"/>
        </w:rPr>
      </w:pPr>
      <w:r w:rsidRPr="00184347">
        <w:rPr>
          <w:rFonts w:ascii="Helvetica Neue" w:hAnsi="Helvetica Neue"/>
          <w:color w:val="472583"/>
        </w:rPr>
        <w:t>…………………………………………………………………………………………………………….</w:t>
      </w:r>
    </w:p>
    <w:p w14:paraId="00000006" w14:textId="77777777" w:rsidR="00251589" w:rsidRPr="00184347" w:rsidRDefault="00251589" w:rsidP="00A41AC0">
      <w:pPr>
        <w:jc w:val="both"/>
        <w:rPr>
          <w:rFonts w:ascii="Helvetica Neue" w:hAnsi="Helvetica Neue"/>
          <w:color w:val="472583"/>
        </w:rPr>
      </w:pPr>
    </w:p>
    <w:p w14:paraId="00000007" w14:textId="77777777" w:rsidR="00251589" w:rsidRPr="00184347" w:rsidRDefault="00C122A8" w:rsidP="00A41AC0">
      <w:pPr>
        <w:jc w:val="both"/>
        <w:rPr>
          <w:rFonts w:ascii="Helvetica Neue" w:hAnsi="Helvetica Neue"/>
          <w:color w:val="472583"/>
        </w:rPr>
      </w:pPr>
      <w:r w:rsidRPr="00184347">
        <w:rPr>
          <w:rFonts w:ascii="Helvetica Neue" w:hAnsi="Helvetica Neue"/>
          <w:b/>
          <w:color w:val="472583"/>
        </w:rPr>
        <w:t>Dans le détail :</w:t>
      </w:r>
      <w:r w:rsidRPr="00184347">
        <w:rPr>
          <w:rFonts w:ascii="Helvetica Neue" w:hAnsi="Helvetica Neue"/>
          <w:color w:val="472583"/>
        </w:rPr>
        <w:t xml:space="preserve"> </w:t>
      </w:r>
    </w:p>
    <w:p w14:paraId="00000008" w14:textId="5845AB6D" w:rsidR="00251589" w:rsidRPr="00184347" w:rsidRDefault="00251589" w:rsidP="00A41AC0">
      <w:pPr>
        <w:jc w:val="both"/>
        <w:rPr>
          <w:rFonts w:ascii="Helvetica Neue" w:hAnsi="Helvetica Neue"/>
          <w:color w:val="472583"/>
        </w:rPr>
      </w:pPr>
    </w:p>
    <w:p w14:paraId="00000009" w14:textId="77777777" w:rsidR="00251589" w:rsidRPr="00184347" w:rsidRDefault="00C122A8" w:rsidP="00A41AC0">
      <w:pPr>
        <w:jc w:val="both"/>
        <w:rPr>
          <w:rFonts w:ascii="Helvetica Neue" w:hAnsi="Helvetica Neue"/>
          <w:color w:val="472583"/>
        </w:rPr>
      </w:pPr>
      <w:r w:rsidRPr="00184347">
        <w:rPr>
          <w:rFonts w:ascii="Helvetica Neue" w:hAnsi="Helvetica Neue"/>
          <w:b/>
          <w:color w:val="472583"/>
        </w:rPr>
        <w:t xml:space="preserve">1. Quelle est l’origine du projet et quelles ont été les évolutions ?  </w:t>
      </w:r>
    </w:p>
    <w:p w14:paraId="0000000A" w14:textId="53B0CF8B" w:rsidR="00251589" w:rsidRPr="00184347" w:rsidRDefault="00251589" w:rsidP="00A41AC0">
      <w:pPr>
        <w:jc w:val="both"/>
        <w:rPr>
          <w:rFonts w:ascii="Helvetica Neue" w:hAnsi="Helvetica Neue"/>
          <w:color w:val="472583"/>
        </w:rPr>
      </w:pPr>
    </w:p>
    <w:p w14:paraId="0000000B" w14:textId="77777777" w:rsidR="00251589" w:rsidRPr="00184347" w:rsidRDefault="00C122A8" w:rsidP="00A41AC0">
      <w:pPr>
        <w:jc w:val="both"/>
        <w:rPr>
          <w:rFonts w:ascii="Helvetica Neue" w:hAnsi="Helvetica Neue"/>
          <w:color w:val="472583"/>
        </w:rPr>
      </w:pPr>
      <w:r w:rsidRPr="00184347">
        <w:rPr>
          <w:rFonts w:ascii="Helvetica Neue" w:hAnsi="Helvetica Neue"/>
          <w:color w:val="472583"/>
        </w:rPr>
        <w:t>…………………………………………………………………………………………………………….</w:t>
      </w:r>
    </w:p>
    <w:p w14:paraId="0000000C" w14:textId="77777777" w:rsidR="00251589" w:rsidRPr="00184347" w:rsidRDefault="00251589" w:rsidP="00A41AC0">
      <w:pPr>
        <w:jc w:val="both"/>
        <w:rPr>
          <w:rFonts w:ascii="Helvetica Neue" w:hAnsi="Helvetica Neue"/>
          <w:color w:val="472583"/>
        </w:rPr>
      </w:pPr>
    </w:p>
    <w:p w14:paraId="0000000D" w14:textId="77777777" w:rsidR="00251589" w:rsidRPr="00184347" w:rsidRDefault="00C122A8" w:rsidP="00A41AC0">
      <w:pPr>
        <w:jc w:val="both"/>
        <w:rPr>
          <w:rFonts w:ascii="Helvetica Neue" w:hAnsi="Helvetica Neue"/>
          <w:b/>
          <w:color w:val="472583"/>
        </w:rPr>
      </w:pPr>
      <w:r w:rsidRPr="00184347">
        <w:rPr>
          <w:rFonts w:ascii="Helvetica Neue" w:hAnsi="Helvetica Neue"/>
          <w:b/>
          <w:color w:val="472583"/>
        </w:rPr>
        <w:t xml:space="preserve">2. Quel est l’état du projet aujourd’hui (activités, organisation, </w:t>
      </w:r>
      <w:proofErr w:type="spellStart"/>
      <w:r w:rsidRPr="00184347">
        <w:rPr>
          <w:rFonts w:ascii="Helvetica Neue" w:hAnsi="Helvetica Neue"/>
          <w:b/>
          <w:color w:val="472583"/>
        </w:rPr>
        <w:t>etc</w:t>
      </w:r>
      <w:proofErr w:type="spellEnd"/>
      <w:r w:rsidRPr="00184347">
        <w:rPr>
          <w:rFonts w:ascii="Helvetica Neue" w:hAnsi="Helvetica Neue"/>
          <w:b/>
          <w:color w:val="472583"/>
        </w:rPr>
        <w:t xml:space="preserve">) ?  </w:t>
      </w:r>
    </w:p>
    <w:p w14:paraId="0000000E" w14:textId="77777777" w:rsidR="00251589" w:rsidRPr="00184347" w:rsidRDefault="00251589" w:rsidP="00A41AC0">
      <w:pPr>
        <w:jc w:val="both"/>
        <w:rPr>
          <w:rFonts w:ascii="Helvetica Neue" w:hAnsi="Helvetica Neue"/>
          <w:color w:val="472583"/>
        </w:rPr>
      </w:pPr>
    </w:p>
    <w:p w14:paraId="0000000F" w14:textId="77777777" w:rsidR="00251589" w:rsidRPr="00184347" w:rsidRDefault="00C122A8" w:rsidP="00A41AC0">
      <w:pPr>
        <w:jc w:val="both"/>
        <w:rPr>
          <w:rFonts w:ascii="Helvetica Neue" w:hAnsi="Helvetica Neue"/>
          <w:color w:val="472583"/>
        </w:rPr>
      </w:pPr>
      <w:r w:rsidRPr="00184347">
        <w:rPr>
          <w:rFonts w:ascii="Helvetica Neue" w:hAnsi="Helvetica Neue"/>
          <w:color w:val="472583"/>
        </w:rPr>
        <w:t>…………………………………………………………………………………………………………….</w:t>
      </w:r>
    </w:p>
    <w:p w14:paraId="00000010" w14:textId="77777777" w:rsidR="00251589" w:rsidRPr="00184347" w:rsidRDefault="00251589" w:rsidP="00A41AC0">
      <w:pPr>
        <w:jc w:val="both"/>
        <w:rPr>
          <w:rFonts w:ascii="Helvetica Neue" w:hAnsi="Helvetica Neue"/>
          <w:color w:val="472583"/>
        </w:rPr>
      </w:pPr>
    </w:p>
    <w:p w14:paraId="00000011" w14:textId="77777777" w:rsidR="00251589" w:rsidRPr="00184347" w:rsidRDefault="00C122A8" w:rsidP="00A41AC0">
      <w:pPr>
        <w:jc w:val="both"/>
        <w:rPr>
          <w:rFonts w:ascii="Helvetica Neue" w:hAnsi="Helvetica Neue"/>
          <w:b/>
          <w:color w:val="472583"/>
        </w:rPr>
      </w:pPr>
      <w:r w:rsidRPr="00184347">
        <w:rPr>
          <w:rFonts w:ascii="Helvetica Neue" w:hAnsi="Helvetica Neue"/>
          <w:b/>
          <w:color w:val="472583"/>
        </w:rPr>
        <w:t>3. Combien de personnes participent activement au projet ? Quel est leur profil ?</w:t>
      </w:r>
    </w:p>
    <w:p w14:paraId="00000012" w14:textId="77777777" w:rsidR="00251589" w:rsidRPr="00184347" w:rsidRDefault="00251589" w:rsidP="00A41AC0">
      <w:pPr>
        <w:jc w:val="both"/>
        <w:rPr>
          <w:rFonts w:ascii="Helvetica Neue" w:hAnsi="Helvetica Neue"/>
          <w:color w:val="472583"/>
        </w:rPr>
      </w:pPr>
    </w:p>
    <w:p w14:paraId="00000013" w14:textId="77777777" w:rsidR="00251589" w:rsidRPr="00184347" w:rsidRDefault="00C122A8" w:rsidP="00A41AC0">
      <w:pPr>
        <w:jc w:val="both"/>
        <w:rPr>
          <w:rFonts w:ascii="Helvetica Neue" w:hAnsi="Helvetica Neue"/>
          <w:color w:val="472583"/>
        </w:rPr>
      </w:pPr>
      <w:r w:rsidRPr="00184347">
        <w:rPr>
          <w:rFonts w:ascii="Helvetica Neue" w:hAnsi="Helvetica Neue"/>
          <w:color w:val="472583"/>
        </w:rPr>
        <w:t>…………………………………………………………………………………………………………….</w:t>
      </w:r>
    </w:p>
    <w:p w14:paraId="00000014" w14:textId="77777777" w:rsidR="00251589" w:rsidRPr="00184347" w:rsidRDefault="00251589" w:rsidP="00A41AC0">
      <w:pPr>
        <w:jc w:val="both"/>
        <w:rPr>
          <w:rFonts w:ascii="Helvetica Neue" w:hAnsi="Helvetica Neue"/>
          <w:color w:val="472583"/>
        </w:rPr>
      </w:pPr>
    </w:p>
    <w:p w14:paraId="00000015" w14:textId="77777777" w:rsidR="00251589" w:rsidRPr="00184347" w:rsidRDefault="00C122A8" w:rsidP="00A41AC0">
      <w:pPr>
        <w:jc w:val="both"/>
        <w:rPr>
          <w:rFonts w:ascii="Helvetica Neue" w:hAnsi="Helvetica Neue"/>
          <w:b/>
          <w:color w:val="472583"/>
        </w:rPr>
      </w:pPr>
      <w:r w:rsidRPr="00184347">
        <w:rPr>
          <w:rFonts w:ascii="Helvetica Neue" w:hAnsi="Helvetica Neue"/>
          <w:b/>
          <w:color w:val="472583"/>
        </w:rPr>
        <w:t>4. Quell</w:t>
      </w:r>
      <w:r w:rsidRPr="00184347">
        <w:rPr>
          <w:rFonts w:ascii="Helvetica Neue" w:hAnsi="Helvetica Neue"/>
          <w:b/>
          <w:color w:val="472583"/>
        </w:rPr>
        <w:t>es sont les problématiques qui se posent aujourd’hui ?</w:t>
      </w:r>
    </w:p>
    <w:p w14:paraId="00000016" w14:textId="77777777" w:rsidR="00251589" w:rsidRPr="00184347" w:rsidRDefault="00251589" w:rsidP="00A41AC0">
      <w:pPr>
        <w:jc w:val="both"/>
        <w:rPr>
          <w:rFonts w:ascii="Helvetica Neue" w:hAnsi="Helvetica Neue"/>
          <w:color w:val="472583"/>
        </w:rPr>
      </w:pPr>
    </w:p>
    <w:p w14:paraId="00000017" w14:textId="77777777" w:rsidR="00251589" w:rsidRPr="00184347" w:rsidRDefault="00C122A8" w:rsidP="00A41AC0">
      <w:pPr>
        <w:jc w:val="both"/>
        <w:rPr>
          <w:rFonts w:ascii="Helvetica Neue" w:hAnsi="Helvetica Neue"/>
          <w:color w:val="472583"/>
        </w:rPr>
      </w:pPr>
      <w:r w:rsidRPr="00184347">
        <w:rPr>
          <w:rFonts w:ascii="Helvetica Neue" w:hAnsi="Helvetica Neue"/>
          <w:color w:val="472583"/>
        </w:rPr>
        <w:t>…………………………………………………………………………………………………………….</w:t>
      </w:r>
    </w:p>
    <w:p w14:paraId="00000018" w14:textId="77777777" w:rsidR="00251589" w:rsidRPr="00184347" w:rsidRDefault="00251589" w:rsidP="00A41AC0">
      <w:pPr>
        <w:jc w:val="both"/>
        <w:rPr>
          <w:rFonts w:ascii="Helvetica Neue" w:hAnsi="Helvetica Neue"/>
          <w:color w:val="472583"/>
        </w:rPr>
      </w:pPr>
    </w:p>
    <w:p w14:paraId="00000019" w14:textId="77777777" w:rsidR="00251589" w:rsidRPr="00184347" w:rsidRDefault="00C122A8" w:rsidP="00A41AC0">
      <w:pPr>
        <w:jc w:val="both"/>
        <w:rPr>
          <w:rFonts w:ascii="Helvetica Neue" w:hAnsi="Helvetica Neue"/>
          <w:b/>
          <w:color w:val="472583"/>
        </w:rPr>
      </w:pPr>
      <w:r w:rsidRPr="00184347">
        <w:rPr>
          <w:rFonts w:ascii="Helvetica Neue" w:hAnsi="Helvetica Neue"/>
          <w:b/>
          <w:color w:val="472583"/>
        </w:rPr>
        <w:t>5. Quelles sont les projections/ambitions du projet pour l’avenir ? À quel horizon ?</w:t>
      </w:r>
    </w:p>
    <w:p w14:paraId="0000001A" w14:textId="77777777" w:rsidR="00251589" w:rsidRPr="00184347" w:rsidRDefault="00251589" w:rsidP="00A41AC0">
      <w:pPr>
        <w:jc w:val="both"/>
        <w:rPr>
          <w:rFonts w:ascii="Helvetica Neue" w:hAnsi="Helvetica Neue"/>
          <w:color w:val="472583"/>
        </w:rPr>
      </w:pPr>
    </w:p>
    <w:p w14:paraId="0000001B" w14:textId="77777777" w:rsidR="00251589" w:rsidRPr="00184347" w:rsidRDefault="00C122A8" w:rsidP="00A41AC0">
      <w:pPr>
        <w:jc w:val="both"/>
        <w:rPr>
          <w:rFonts w:ascii="Helvetica Neue" w:hAnsi="Helvetica Neue"/>
          <w:color w:val="472583"/>
        </w:rPr>
      </w:pPr>
      <w:r w:rsidRPr="00184347">
        <w:rPr>
          <w:rFonts w:ascii="Helvetica Neue" w:hAnsi="Helvetica Neue"/>
          <w:color w:val="472583"/>
        </w:rPr>
        <w:t>…………………………………………………………………………………………………………….</w:t>
      </w:r>
    </w:p>
    <w:p w14:paraId="0000001C" w14:textId="77777777" w:rsidR="00251589" w:rsidRPr="00184347" w:rsidRDefault="00251589" w:rsidP="00A41AC0">
      <w:pPr>
        <w:jc w:val="both"/>
        <w:rPr>
          <w:rFonts w:ascii="Helvetica Neue" w:hAnsi="Helvetica Neue"/>
          <w:color w:val="472583"/>
        </w:rPr>
      </w:pPr>
    </w:p>
    <w:p w14:paraId="0000001D" w14:textId="77777777" w:rsidR="00251589" w:rsidRPr="00184347" w:rsidRDefault="00C122A8" w:rsidP="00A41AC0">
      <w:pPr>
        <w:jc w:val="both"/>
        <w:rPr>
          <w:rFonts w:ascii="Helvetica Neue" w:hAnsi="Helvetica Neue"/>
          <w:b/>
          <w:color w:val="472583"/>
        </w:rPr>
      </w:pPr>
      <w:r w:rsidRPr="00184347">
        <w:rPr>
          <w:rFonts w:ascii="Helvetica Neue" w:hAnsi="Helvetica Neue"/>
          <w:b/>
          <w:color w:val="472583"/>
        </w:rPr>
        <w:t>6. Le projet fait-il actue</w:t>
      </w:r>
      <w:r w:rsidRPr="00184347">
        <w:rPr>
          <w:rFonts w:ascii="Helvetica Neue" w:hAnsi="Helvetica Neue"/>
          <w:b/>
          <w:color w:val="472583"/>
        </w:rPr>
        <w:t xml:space="preserve">llement l’objet d’un accompagnement ? </w:t>
      </w:r>
      <w:proofErr w:type="spellStart"/>
      <w:r w:rsidRPr="00184347">
        <w:rPr>
          <w:rFonts w:ascii="Helvetica Neue" w:hAnsi="Helvetica Neue"/>
          <w:b/>
          <w:color w:val="472583"/>
        </w:rPr>
        <w:t>A-t-il</w:t>
      </w:r>
      <w:proofErr w:type="spellEnd"/>
      <w:r w:rsidRPr="00184347">
        <w:rPr>
          <w:rFonts w:ascii="Helvetica Neue" w:hAnsi="Helvetica Neue"/>
          <w:b/>
          <w:color w:val="472583"/>
        </w:rPr>
        <w:t xml:space="preserve"> déjà été accompagné par le passé ? (incubation, </w:t>
      </w:r>
      <w:proofErr w:type="spellStart"/>
      <w:r w:rsidRPr="00184347">
        <w:rPr>
          <w:rFonts w:ascii="Helvetica Neue" w:hAnsi="Helvetica Neue"/>
          <w:b/>
          <w:color w:val="472583"/>
        </w:rPr>
        <w:t>bootcamp</w:t>
      </w:r>
      <w:proofErr w:type="spellEnd"/>
      <w:r w:rsidRPr="00184347">
        <w:rPr>
          <w:rFonts w:ascii="Helvetica Neue" w:hAnsi="Helvetica Neue"/>
          <w:b/>
          <w:color w:val="472583"/>
        </w:rPr>
        <w:t xml:space="preserve">, concours de pitch, </w:t>
      </w:r>
      <w:proofErr w:type="spellStart"/>
      <w:r w:rsidRPr="00184347">
        <w:rPr>
          <w:rFonts w:ascii="Helvetica Neue" w:hAnsi="Helvetica Neue"/>
          <w:b/>
          <w:color w:val="472583"/>
        </w:rPr>
        <w:t>etc</w:t>
      </w:r>
      <w:proofErr w:type="spellEnd"/>
      <w:r w:rsidRPr="00184347">
        <w:rPr>
          <w:rFonts w:ascii="Helvetica Neue" w:hAnsi="Helvetica Neue"/>
          <w:b/>
          <w:color w:val="472583"/>
        </w:rPr>
        <w:t>)</w:t>
      </w:r>
    </w:p>
    <w:p w14:paraId="0000001E" w14:textId="77777777" w:rsidR="00251589" w:rsidRPr="00184347" w:rsidRDefault="00251589" w:rsidP="00A41AC0">
      <w:pPr>
        <w:jc w:val="both"/>
        <w:rPr>
          <w:rFonts w:ascii="Helvetica Neue" w:hAnsi="Helvetica Neue"/>
          <w:color w:val="472583"/>
        </w:rPr>
      </w:pPr>
    </w:p>
    <w:p w14:paraId="0000001F" w14:textId="77777777" w:rsidR="00251589" w:rsidRPr="00184347" w:rsidRDefault="00C122A8" w:rsidP="00A41AC0">
      <w:pPr>
        <w:jc w:val="both"/>
        <w:rPr>
          <w:rFonts w:ascii="Helvetica Neue" w:hAnsi="Helvetica Neue"/>
          <w:color w:val="472583"/>
        </w:rPr>
      </w:pPr>
      <w:r w:rsidRPr="00184347">
        <w:rPr>
          <w:rFonts w:ascii="Helvetica Neue" w:hAnsi="Helvetica Neue"/>
          <w:color w:val="472583"/>
        </w:rPr>
        <w:t>…………………………………………………………………………………………………………….</w:t>
      </w:r>
    </w:p>
    <w:p w14:paraId="00000020" w14:textId="77777777" w:rsidR="00251589" w:rsidRPr="00184347" w:rsidRDefault="00251589" w:rsidP="00A41AC0">
      <w:pPr>
        <w:jc w:val="both"/>
        <w:rPr>
          <w:rFonts w:ascii="Helvetica Neue" w:hAnsi="Helvetica Neue"/>
          <w:color w:val="472583"/>
        </w:rPr>
      </w:pPr>
    </w:p>
    <w:p w14:paraId="00000021" w14:textId="77777777" w:rsidR="00251589" w:rsidRPr="00184347" w:rsidRDefault="00C122A8" w:rsidP="00A41AC0">
      <w:pPr>
        <w:jc w:val="both"/>
        <w:rPr>
          <w:rFonts w:ascii="Helvetica Neue" w:hAnsi="Helvetica Neue"/>
          <w:b/>
          <w:color w:val="472583"/>
        </w:rPr>
      </w:pPr>
      <w:r w:rsidRPr="00184347">
        <w:rPr>
          <w:rFonts w:ascii="Helvetica Neue" w:hAnsi="Helvetica Neue"/>
          <w:b/>
          <w:color w:val="472583"/>
        </w:rPr>
        <w:t>7. Quelle est la forme juridique du projet ?</w:t>
      </w:r>
      <w:r w:rsidRPr="00184347">
        <w:rPr>
          <w:rFonts w:ascii="Helvetica Neue" w:hAnsi="Helvetica Neue"/>
          <w:color w:val="472583"/>
        </w:rPr>
        <w:t xml:space="preserve"> </w:t>
      </w:r>
      <w:r w:rsidRPr="00184347">
        <w:rPr>
          <w:rFonts w:ascii="Helvetica Neue" w:hAnsi="Helvetica Neue"/>
          <w:b/>
          <w:color w:val="472583"/>
        </w:rPr>
        <w:t>(actuelle ou souhaitée)</w:t>
      </w:r>
    </w:p>
    <w:p w14:paraId="00000022" w14:textId="77777777" w:rsidR="00251589" w:rsidRPr="00184347" w:rsidRDefault="00251589" w:rsidP="00A41AC0">
      <w:pPr>
        <w:jc w:val="both"/>
        <w:rPr>
          <w:rFonts w:ascii="Helvetica Neue" w:hAnsi="Helvetica Neue"/>
          <w:color w:val="472583"/>
        </w:rPr>
      </w:pPr>
    </w:p>
    <w:p w14:paraId="00000023" w14:textId="490E68B9" w:rsidR="00251589" w:rsidRPr="00184347" w:rsidRDefault="00C122A8" w:rsidP="00A41AC0">
      <w:pPr>
        <w:jc w:val="both"/>
        <w:rPr>
          <w:rFonts w:ascii="Helvetica Neue" w:hAnsi="Helvetica Neue"/>
          <w:color w:val="472583"/>
        </w:rPr>
      </w:pPr>
      <w:r w:rsidRPr="00184347">
        <w:rPr>
          <w:rFonts w:ascii="Helvetica Neue" w:hAnsi="Helvetica Neue"/>
          <w:color w:val="472583"/>
        </w:rPr>
        <w:t>…………………………</w:t>
      </w:r>
      <w:r w:rsidR="009F52AE" w:rsidRPr="00184347">
        <w:rPr>
          <w:rFonts w:ascii="Helvetica Neue" w:hAnsi="Helvetica Neue"/>
          <w:color w:val="472583"/>
        </w:rPr>
        <w:t>…………………………………………………………………………………</w:t>
      </w:r>
    </w:p>
    <w:p w14:paraId="00000024" w14:textId="77777777" w:rsidR="00251589" w:rsidRPr="00184347" w:rsidRDefault="00251589" w:rsidP="00A41AC0">
      <w:pPr>
        <w:jc w:val="both"/>
        <w:rPr>
          <w:rFonts w:ascii="Helvetica Neue" w:hAnsi="Helvetica Neue"/>
          <w:color w:val="472583"/>
        </w:rPr>
      </w:pPr>
    </w:p>
    <w:p w14:paraId="148036DB" w14:textId="77777777" w:rsidR="009F52AE" w:rsidRPr="00184347" w:rsidRDefault="009F52AE" w:rsidP="00A41AC0">
      <w:pPr>
        <w:jc w:val="both"/>
        <w:rPr>
          <w:rFonts w:ascii="Helvetica Neue" w:eastAsia="Times New Roman" w:hAnsi="Helvetica Neue"/>
          <w:color w:val="472583"/>
        </w:rPr>
      </w:pPr>
    </w:p>
    <w:p w14:paraId="48D45C9F" w14:textId="77777777" w:rsidR="009F52AE" w:rsidRPr="00184347" w:rsidRDefault="009F52AE" w:rsidP="00A41AC0">
      <w:pPr>
        <w:jc w:val="both"/>
        <w:rPr>
          <w:rFonts w:ascii="Helvetica Neue" w:eastAsia="Times New Roman" w:hAnsi="Helvetica Neue"/>
          <w:color w:val="472583"/>
        </w:rPr>
      </w:pPr>
    </w:p>
    <w:p w14:paraId="1E8EAC96" w14:textId="46596B8F" w:rsidR="009F52AE" w:rsidRPr="00184347" w:rsidRDefault="009F52AE" w:rsidP="00A41AC0">
      <w:pPr>
        <w:jc w:val="both"/>
        <w:rPr>
          <w:rFonts w:ascii="Helvetica Neue" w:eastAsia="Times New Roman" w:hAnsi="Helvetica Neue"/>
          <w:color w:val="472583"/>
        </w:rPr>
      </w:pPr>
      <w:bookmarkStart w:id="0" w:name="_GoBack"/>
      <w:r w:rsidRPr="00184347">
        <w:rPr>
          <w:rFonts w:ascii="Helvetica Neue" w:eastAsia="Times New Roman" w:hAnsi="Helvetica Neue"/>
          <w:color w:val="472583"/>
        </w:rPr>
        <w:t xml:space="preserve">Dossier de candidature à renvoyer par mail </w:t>
      </w:r>
      <w:r w:rsidRPr="00184347">
        <w:rPr>
          <w:rFonts w:ascii="Helvetica Neue" w:eastAsia="Times New Roman" w:hAnsi="Helvetica Neue"/>
          <w:b/>
          <w:color w:val="472583"/>
        </w:rPr>
        <w:t>avant le 22 décembre</w:t>
      </w:r>
      <w:r w:rsidRPr="00184347">
        <w:rPr>
          <w:rFonts w:ascii="Helvetica Neue" w:eastAsia="Times New Roman" w:hAnsi="Helvetica Neue"/>
          <w:color w:val="472583"/>
        </w:rPr>
        <w:t xml:space="preserve"> à l’adresse suivante : </w:t>
      </w:r>
      <w:hyperlink r:id="rId6" w:history="1">
        <w:r w:rsidRPr="00184347">
          <w:rPr>
            <w:rStyle w:val="Lienhypertexte"/>
            <w:rFonts w:ascii="Helvetica Neue" w:eastAsia="Times New Roman" w:hAnsi="Helvetica Neue"/>
          </w:rPr>
          <w:t>aura@h-up.fr</w:t>
        </w:r>
      </w:hyperlink>
      <w:r w:rsidRPr="00184347">
        <w:rPr>
          <w:rFonts w:ascii="Helvetica Neue" w:eastAsia="Times New Roman" w:hAnsi="Helvetica Neue"/>
          <w:color w:val="472583"/>
        </w:rPr>
        <w:t xml:space="preserve">. Pour toute question, contactez </w:t>
      </w:r>
      <w:proofErr w:type="spellStart"/>
      <w:r w:rsidRPr="00184347">
        <w:rPr>
          <w:rFonts w:ascii="Helvetica Neue" w:eastAsia="Times New Roman" w:hAnsi="Helvetica Neue"/>
          <w:color w:val="472583"/>
        </w:rPr>
        <w:t>h’up</w:t>
      </w:r>
      <w:proofErr w:type="spellEnd"/>
      <w:r w:rsidRPr="00184347">
        <w:rPr>
          <w:rFonts w:ascii="Helvetica Neue" w:eastAsia="Times New Roman" w:hAnsi="Helvetica Neue"/>
          <w:color w:val="472583"/>
        </w:rPr>
        <w:t xml:space="preserve"> au 06.68.69.97.07</w:t>
      </w:r>
    </w:p>
    <w:bookmarkEnd w:id="0"/>
    <w:p w14:paraId="3D7717E3" w14:textId="77777777" w:rsidR="009F52AE" w:rsidRPr="00184347" w:rsidRDefault="009F52AE" w:rsidP="00A41AC0">
      <w:pPr>
        <w:jc w:val="both"/>
        <w:rPr>
          <w:rFonts w:ascii="Helvetica Neue" w:hAnsi="Helvetica Neue"/>
          <w:color w:val="472583"/>
        </w:rPr>
      </w:pPr>
    </w:p>
    <w:sectPr w:rsidR="009F52AE" w:rsidRPr="00184347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4104A" w14:textId="77777777" w:rsidR="00C122A8" w:rsidRDefault="00C122A8" w:rsidP="00EC1581">
      <w:r>
        <w:separator/>
      </w:r>
    </w:p>
  </w:endnote>
  <w:endnote w:type="continuationSeparator" w:id="0">
    <w:p w14:paraId="508B81DA" w14:textId="77777777" w:rsidR="00C122A8" w:rsidRDefault="00C122A8" w:rsidP="00EC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6A7420" w14:textId="77777777" w:rsidR="00C122A8" w:rsidRDefault="00C122A8" w:rsidP="00EC1581">
      <w:r>
        <w:separator/>
      </w:r>
    </w:p>
  </w:footnote>
  <w:footnote w:type="continuationSeparator" w:id="0">
    <w:p w14:paraId="57194D95" w14:textId="77777777" w:rsidR="00C122A8" w:rsidRDefault="00C122A8" w:rsidP="00EC158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D73F38" w14:textId="74585AB4" w:rsidR="00EC1581" w:rsidRDefault="003C57CE" w:rsidP="00EC1581">
    <w:pPr>
      <w:pStyle w:val="En-tte"/>
    </w:pPr>
    <w:r>
      <w:rPr>
        <w:noProof/>
        <w:lang w:val="fr-FR"/>
      </w:rPr>
      <w:drawing>
        <wp:anchor distT="0" distB="0" distL="114300" distR="114300" simplePos="0" relativeHeight="251658240" behindDoc="0" locked="0" layoutInCell="1" allowOverlap="1" wp14:anchorId="5A0FE25F" wp14:editId="7DC7FD43">
          <wp:simplePos x="0" y="0"/>
          <wp:positionH relativeFrom="margin">
            <wp:posOffset>1998345</wp:posOffset>
          </wp:positionH>
          <wp:positionV relativeFrom="margin">
            <wp:posOffset>-1145540</wp:posOffset>
          </wp:positionV>
          <wp:extent cx="1353820" cy="819785"/>
          <wp:effectExtent l="0" t="0" r="0" b="0"/>
          <wp:wrapSquare wrapText="bothSides"/>
          <wp:docPr id="2" name="Image 2" descr="deloitte_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loitte_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53820" cy="819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C1581">
      <w:drawing>
        <wp:anchor distT="0" distB="0" distL="114300" distR="114300" simplePos="0" relativeHeight="251659264" behindDoc="0" locked="0" layoutInCell="1" allowOverlap="1" wp14:anchorId="302BD34A" wp14:editId="77BBE187">
          <wp:simplePos x="0" y="0"/>
          <wp:positionH relativeFrom="margin">
            <wp:posOffset>3595370</wp:posOffset>
          </wp:positionH>
          <wp:positionV relativeFrom="margin">
            <wp:posOffset>-1266825</wp:posOffset>
          </wp:positionV>
          <wp:extent cx="1003300" cy="1003300"/>
          <wp:effectExtent l="0" t="0" r="12700" b="12700"/>
          <wp:wrapSquare wrapText="bothSides"/>
          <wp:docPr id="5" name="Image 5" descr="noise-em-ly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noise-em-lyon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3300" cy="1003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41AC0">
      <w:rPr>
        <w:noProof/>
        <w:lang w:val="fr-FR"/>
      </w:rPr>
      <w:drawing>
        <wp:anchor distT="0" distB="0" distL="114300" distR="114300" simplePos="0" relativeHeight="251660288" behindDoc="0" locked="0" layoutInCell="1" allowOverlap="1" wp14:anchorId="135DBC57" wp14:editId="6ACD31B3">
          <wp:simplePos x="0" y="0"/>
          <wp:positionH relativeFrom="margin">
            <wp:posOffset>5308600</wp:posOffset>
          </wp:positionH>
          <wp:positionV relativeFrom="margin">
            <wp:posOffset>-1610360</wp:posOffset>
          </wp:positionV>
          <wp:extent cx="1358265" cy="1346200"/>
          <wp:effectExtent l="0" t="0" r="0" b="0"/>
          <wp:wrapSquare wrapText="bothSides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pture d’écran 2019-12-11 à 14.31.29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265" cy="1346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C1581">
      <w:rPr>
        <w:noProof/>
        <w:lang w:val="fr-FR"/>
      </w:rPr>
      <w:drawing>
        <wp:inline distT="0" distB="0" distL="0" distR="0" wp14:anchorId="39FA5411" wp14:editId="295924DA">
          <wp:extent cx="1537335" cy="67153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-up-logo-RVB.pn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9937" cy="6814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8F5B94" w14:textId="77777777" w:rsidR="00EC1581" w:rsidRDefault="00EC1581" w:rsidP="00EC1581">
    <w:pPr>
      <w:pStyle w:val="En-tte"/>
    </w:pPr>
  </w:p>
  <w:p w14:paraId="5BD87BFD" w14:textId="77777777" w:rsidR="00EC1581" w:rsidRDefault="00EC1581" w:rsidP="00EC1581">
    <w:pPr>
      <w:pStyle w:val="En-tte"/>
    </w:pPr>
  </w:p>
  <w:p w14:paraId="1B198064" w14:textId="582216FF" w:rsidR="00EC1581" w:rsidRPr="00EC1581" w:rsidRDefault="00EC1581" w:rsidP="00EC158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589"/>
    <w:rsid w:val="00184347"/>
    <w:rsid w:val="00213D6F"/>
    <w:rsid w:val="00251589"/>
    <w:rsid w:val="003C57CE"/>
    <w:rsid w:val="004D2D7B"/>
    <w:rsid w:val="004D65B7"/>
    <w:rsid w:val="009F52AE"/>
    <w:rsid w:val="00A41AC0"/>
    <w:rsid w:val="00C122A8"/>
    <w:rsid w:val="00EC1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347"/>
    <w:pPr>
      <w:spacing w:line="240" w:lineRule="auto"/>
    </w:pPr>
    <w:rPr>
      <w:rFonts w:ascii="Times New Roman" w:hAnsi="Times New Roman" w:cs="Times New Roman"/>
      <w:sz w:val="24"/>
      <w:szCs w:val="24"/>
      <w:lang w:val="fr-FR"/>
    </w:rPr>
  </w:style>
  <w:style w:type="paragraph" w:styleId="Titre1">
    <w:name w:val="heading 1"/>
    <w:basedOn w:val="Normal"/>
    <w:next w:val="Normal"/>
    <w:pPr>
      <w:keepNext/>
      <w:keepLines/>
      <w:spacing w:before="400" w:after="120" w:line="276" w:lineRule="auto"/>
      <w:outlineLvl w:val="0"/>
    </w:pPr>
    <w:rPr>
      <w:rFonts w:ascii="Arial" w:hAnsi="Arial" w:cs="Arial"/>
      <w:sz w:val="40"/>
      <w:szCs w:val="40"/>
      <w:lang w:val="fr"/>
    </w:rPr>
  </w:style>
  <w:style w:type="paragraph" w:styleId="Titre2">
    <w:name w:val="heading 2"/>
    <w:basedOn w:val="Normal"/>
    <w:next w:val="Normal"/>
    <w:pPr>
      <w:keepNext/>
      <w:keepLines/>
      <w:spacing w:before="360" w:after="120" w:line="276" w:lineRule="auto"/>
      <w:outlineLvl w:val="1"/>
    </w:pPr>
    <w:rPr>
      <w:rFonts w:ascii="Arial" w:hAnsi="Arial" w:cs="Arial"/>
      <w:sz w:val="32"/>
      <w:szCs w:val="32"/>
      <w:lang w:val="fr"/>
    </w:rPr>
  </w:style>
  <w:style w:type="paragraph" w:styleId="Titre3">
    <w:name w:val="heading 3"/>
    <w:basedOn w:val="Normal"/>
    <w:next w:val="Normal"/>
    <w:pPr>
      <w:keepNext/>
      <w:keepLines/>
      <w:spacing w:before="320" w:after="80" w:line="276" w:lineRule="auto"/>
      <w:outlineLvl w:val="2"/>
    </w:pPr>
    <w:rPr>
      <w:rFonts w:ascii="Arial" w:hAnsi="Arial" w:cs="Arial"/>
      <w:color w:val="434343"/>
      <w:sz w:val="28"/>
      <w:szCs w:val="28"/>
      <w:lang w:val="fr"/>
    </w:rPr>
  </w:style>
  <w:style w:type="paragraph" w:styleId="Titre4">
    <w:name w:val="heading 4"/>
    <w:basedOn w:val="Normal"/>
    <w:next w:val="Normal"/>
    <w:pPr>
      <w:keepNext/>
      <w:keepLines/>
      <w:spacing w:before="280" w:after="80" w:line="276" w:lineRule="auto"/>
      <w:outlineLvl w:val="3"/>
    </w:pPr>
    <w:rPr>
      <w:rFonts w:ascii="Arial" w:hAnsi="Arial" w:cs="Arial"/>
      <w:color w:val="666666"/>
      <w:lang w:val="fr"/>
    </w:rPr>
  </w:style>
  <w:style w:type="paragraph" w:styleId="Titre5">
    <w:name w:val="heading 5"/>
    <w:basedOn w:val="Normal"/>
    <w:next w:val="Normal"/>
    <w:pPr>
      <w:keepNext/>
      <w:keepLines/>
      <w:spacing w:before="240" w:after="80" w:line="276" w:lineRule="auto"/>
      <w:outlineLvl w:val="4"/>
    </w:pPr>
    <w:rPr>
      <w:rFonts w:ascii="Arial" w:hAnsi="Arial" w:cs="Arial"/>
      <w:color w:val="666666"/>
      <w:sz w:val="22"/>
      <w:szCs w:val="22"/>
      <w:lang w:val="fr"/>
    </w:rPr>
  </w:style>
  <w:style w:type="paragraph" w:styleId="Titre6">
    <w:name w:val="heading 6"/>
    <w:basedOn w:val="Normal"/>
    <w:next w:val="Normal"/>
    <w:pPr>
      <w:keepNext/>
      <w:keepLines/>
      <w:spacing w:before="240" w:after="80" w:line="276" w:lineRule="auto"/>
      <w:outlineLvl w:val="5"/>
    </w:pPr>
    <w:rPr>
      <w:rFonts w:ascii="Arial" w:hAnsi="Arial" w:cs="Arial"/>
      <w:i/>
      <w:color w:val="666666"/>
      <w:sz w:val="22"/>
      <w:szCs w:val="22"/>
      <w:lang w:val="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pPr>
      <w:keepNext/>
      <w:keepLines/>
      <w:spacing w:after="60" w:line="276" w:lineRule="auto"/>
    </w:pPr>
    <w:rPr>
      <w:rFonts w:ascii="Arial" w:hAnsi="Arial" w:cs="Arial"/>
      <w:sz w:val="52"/>
      <w:szCs w:val="52"/>
      <w:lang w:val="fr"/>
    </w:rPr>
  </w:style>
  <w:style w:type="paragraph" w:styleId="Sous-titre">
    <w:name w:val="Subtitle"/>
    <w:basedOn w:val="Normal"/>
    <w:next w:val="Normal"/>
    <w:pPr>
      <w:keepNext/>
      <w:keepLines/>
      <w:spacing w:after="320" w:line="276" w:lineRule="auto"/>
    </w:pPr>
    <w:rPr>
      <w:rFonts w:ascii="Arial" w:hAnsi="Arial" w:cs="Arial"/>
      <w:color w:val="666666"/>
      <w:sz w:val="30"/>
      <w:szCs w:val="30"/>
      <w:lang w:val="fr"/>
    </w:rPr>
  </w:style>
  <w:style w:type="paragraph" w:styleId="En-tte">
    <w:name w:val="header"/>
    <w:basedOn w:val="Normal"/>
    <w:link w:val="En-tteCar"/>
    <w:uiPriority w:val="99"/>
    <w:unhideWhenUsed/>
    <w:rsid w:val="00EC1581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  <w:lang w:val="fr"/>
    </w:rPr>
  </w:style>
  <w:style w:type="character" w:customStyle="1" w:styleId="En-tteCar">
    <w:name w:val="En-tête Car"/>
    <w:basedOn w:val="Policepardfaut"/>
    <w:link w:val="En-tte"/>
    <w:uiPriority w:val="99"/>
    <w:rsid w:val="00EC1581"/>
  </w:style>
  <w:style w:type="paragraph" w:styleId="Pieddepage">
    <w:name w:val="footer"/>
    <w:basedOn w:val="Normal"/>
    <w:link w:val="PieddepageCar"/>
    <w:uiPriority w:val="99"/>
    <w:unhideWhenUsed/>
    <w:rsid w:val="00EC1581"/>
    <w:pPr>
      <w:tabs>
        <w:tab w:val="center" w:pos="4536"/>
        <w:tab w:val="right" w:pos="9072"/>
      </w:tabs>
    </w:pPr>
    <w:rPr>
      <w:rFonts w:ascii="Arial" w:hAnsi="Arial" w:cs="Arial"/>
      <w:sz w:val="22"/>
      <w:szCs w:val="22"/>
      <w:lang w:val="fr"/>
    </w:rPr>
  </w:style>
  <w:style w:type="character" w:customStyle="1" w:styleId="PieddepageCar">
    <w:name w:val="Pied de page Car"/>
    <w:basedOn w:val="Policepardfaut"/>
    <w:link w:val="Pieddepage"/>
    <w:uiPriority w:val="99"/>
    <w:rsid w:val="00EC1581"/>
  </w:style>
  <w:style w:type="character" w:styleId="Lienhypertexte">
    <w:name w:val="Hyperlink"/>
    <w:basedOn w:val="Policepardfaut"/>
    <w:uiPriority w:val="99"/>
    <w:unhideWhenUsed/>
    <w:rsid w:val="009F52AE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1843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2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8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mailto:aura@h-up.fr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4" Type="http://schemas.openxmlformats.org/officeDocument/2006/relationships/image" Target="media/image4.png"/><Relationship Id="rId1" Type="http://schemas.openxmlformats.org/officeDocument/2006/relationships/image" Target="media/image1.png"/><Relationship Id="rId2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357</Words>
  <Characters>1964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Utilisateur de Microsoft Office</cp:lastModifiedBy>
  <cp:revision>4</cp:revision>
  <dcterms:created xsi:type="dcterms:W3CDTF">2019-12-11T13:12:00Z</dcterms:created>
  <dcterms:modified xsi:type="dcterms:W3CDTF">2019-12-11T17:06:00Z</dcterms:modified>
</cp:coreProperties>
</file>